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7" w:rsidRPr="00A971F7" w:rsidRDefault="00A971F7" w:rsidP="00A971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1F7">
        <w:rPr>
          <w:rFonts w:ascii="Arial" w:hAnsi="Arial" w:cs="Arial"/>
          <w:sz w:val="24"/>
          <w:szCs w:val="24"/>
        </w:rPr>
        <w:t xml:space="preserve">Перечень решений </w:t>
      </w:r>
    </w:p>
    <w:p w:rsidR="00A971F7" w:rsidRPr="00A971F7" w:rsidRDefault="00A971F7" w:rsidP="00A971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сессии </w:t>
      </w:r>
      <w:r w:rsidRPr="00A971F7">
        <w:rPr>
          <w:rFonts w:ascii="Arial" w:hAnsi="Arial" w:cs="Arial"/>
          <w:sz w:val="24"/>
          <w:szCs w:val="24"/>
        </w:rPr>
        <w:t>Совета народных депутатов Богучарского муниципального района</w:t>
      </w:r>
    </w:p>
    <w:p w:rsidR="00A971F7" w:rsidRPr="00A971F7" w:rsidRDefault="00A971F7" w:rsidP="00A971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1F7">
        <w:rPr>
          <w:rFonts w:ascii="Arial" w:hAnsi="Arial" w:cs="Arial"/>
          <w:sz w:val="24"/>
          <w:szCs w:val="24"/>
        </w:rPr>
        <w:t>за февраль 2014 года</w:t>
      </w:r>
    </w:p>
    <w:p w:rsidR="00A971F7" w:rsidRPr="00A971F7" w:rsidRDefault="00A971F7" w:rsidP="00A971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3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13"/>
        <w:gridCol w:w="8080"/>
      </w:tblGrid>
      <w:tr w:rsidR="00A971F7" w:rsidRPr="00C56EEB" w:rsidTr="00A617D7">
        <w:tc>
          <w:tcPr>
            <w:tcW w:w="1913" w:type="dxa"/>
          </w:tcPr>
          <w:p w:rsidR="00A971F7" w:rsidRPr="00C56EEB" w:rsidRDefault="00A971F7" w:rsidP="00A97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и дата </w:t>
            </w:r>
          </w:p>
          <w:p w:rsidR="00A971F7" w:rsidRPr="00C56EEB" w:rsidRDefault="00A971F7" w:rsidP="00A97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8080" w:type="dxa"/>
          </w:tcPr>
          <w:p w:rsidR="00A971F7" w:rsidRPr="00C56EEB" w:rsidRDefault="00A971F7" w:rsidP="00A97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Н а и м е </w:t>
            </w:r>
            <w:proofErr w:type="spellStart"/>
            <w:r w:rsidRPr="00C56EE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56EEB">
              <w:rPr>
                <w:rFonts w:ascii="Arial" w:hAnsi="Arial" w:cs="Arial"/>
                <w:sz w:val="24"/>
                <w:szCs w:val="24"/>
              </w:rPr>
              <w:t xml:space="preserve"> о в а </w:t>
            </w:r>
            <w:proofErr w:type="spellStart"/>
            <w:r w:rsidRPr="00C56EE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56EEB">
              <w:rPr>
                <w:rFonts w:ascii="Arial" w:hAnsi="Arial" w:cs="Arial"/>
                <w:sz w:val="24"/>
                <w:szCs w:val="24"/>
              </w:rPr>
              <w:t xml:space="preserve"> и е </w:t>
            </w:r>
          </w:p>
        </w:tc>
      </w:tr>
      <w:tr w:rsidR="007F2299" w:rsidRPr="007F2299" w:rsidTr="00A617D7">
        <w:tc>
          <w:tcPr>
            <w:tcW w:w="1913" w:type="dxa"/>
          </w:tcPr>
          <w:p w:rsidR="005B4C8D" w:rsidRDefault="005B4C8D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173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>Об отчете главы администрации Богучарского муниципального района  о результатах деятельности   в 2013 году.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5B4C8D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174</w:t>
            </w:r>
          </w:p>
          <w:p w:rsidR="007F2299" w:rsidRPr="007F2299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>Об отчете главы Богучарского муниципального района – председателя Совета народных депутатов Богучарского муниципального района  о результатах деятельности в 2013 году.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5B4C8D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175</w:t>
            </w:r>
          </w:p>
          <w:p w:rsidR="007F2299" w:rsidRPr="007F2299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5B4C8D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годового отчета о</w:t>
            </w:r>
            <w:r w:rsidR="007F2299" w:rsidRPr="007F2299">
              <w:rPr>
                <w:rFonts w:ascii="Arial" w:hAnsi="Arial" w:cs="Arial"/>
                <w:sz w:val="24"/>
                <w:szCs w:val="24"/>
              </w:rPr>
              <w:t xml:space="preserve"> работе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F2299" w:rsidRPr="007F2299">
              <w:rPr>
                <w:rFonts w:ascii="Arial" w:hAnsi="Arial" w:cs="Arial"/>
                <w:sz w:val="24"/>
                <w:szCs w:val="24"/>
              </w:rPr>
              <w:t>евизионной комиссии Богучарского муниципального района за 2013 год.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5B4C8D" w:rsidRPr="00D50157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0157">
              <w:rPr>
                <w:rFonts w:ascii="Arial" w:hAnsi="Arial" w:cs="Arial"/>
                <w:b/>
                <w:sz w:val="24"/>
                <w:szCs w:val="24"/>
              </w:rPr>
              <w:t>№ 176</w:t>
            </w:r>
          </w:p>
          <w:p w:rsidR="007F2299" w:rsidRPr="00D50157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0157">
              <w:rPr>
                <w:rFonts w:ascii="Arial" w:hAnsi="Arial" w:cs="Arial"/>
                <w:b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5B4C8D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</w:t>
            </w:r>
            <w:r w:rsidR="007F2299" w:rsidRPr="007F2299">
              <w:rPr>
                <w:rFonts w:ascii="Arial" w:hAnsi="Arial" w:cs="Arial"/>
                <w:sz w:val="24"/>
                <w:szCs w:val="24"/>
              </w:rPr>
              <w:t xml:space="preserve"> жилищном фонде коммерческого использования Богучарского муниципального района.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5B4C8D" w:rsidRPr="00D50157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0157">
              <w:rPr>
                <w:rFonts w:ascii="Arial" w:hAnsi="Arial" w:cs="Arial"/>
                <w:b/>
                <w:sz w:val="24"/>
                <w:szCs w:val="24"/>
              </w:rPr>
              <w:t>№ 177</w:t>
            </w:r>
          </w:p>
          <w:p w:rsidR="007F2299" w:rsidRPr="00D50157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0157">
              <w:rPr>
                <w:rFonts w:ascii="Arial" w:hAnsi="Arial" w:cs="Arial"/>
                <w:b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 xml:space="preserve">Об утверждении норматива стоимости 1 кв. м общей площади жилья по </w:t>
            </w:r>
            <w:proofErr w:type="spellStart"/>
            <w:r w:rsidRPr="007F2299">
              <w:rPr>
                <w:rFonts w:ascii="Arial" w:hAnsi="Arial" w:cs="Arial"/>
                <w:sz w:val="24"/>
                <w:szCs w:val="24"/>
              </w:rPr>
              <w:t>Богучарскому</w:t>
            </w:r>
            <w:proofErr w:type="spellEnd"/>
            <w:r w:rsidRPr="007F2299">
              <w:rPr>
                <w:rFonts w:ascii="Arial" w:hAnsi="Arial" w:cs="Arial"/>
                <w:sz w:val="24"/>
                <w:szCs w:val="24"/>
              </w:rPr>
              <w:t xml:space="preserve"> муниципальному району</w:t>
            </w:r>
            <w:r w:rsidR="005B4C8D">
              <w:rPr>
                <w:rFonts w:ascii="Arial" w:hAnsi="Arial" w:cs="Arial"/>
                <w:sz w:val="24"/>
                <w:szCs w:val="24"/>
              </w:rPr>
              <w:t xml:space="preserve"> на 2014 год</w:t>
            </w:r>
            <w:r w:rsidRPr="007F22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F2299" w:rsidRPr="007F2299" w:rsidTr="00A617D7">
        <w:trPr>
          <w:trHeight w:val="653"/>
        </w:trPr>
        <w:tc>
          <w:tcPr>
            <w:tcW w:w="1913" w:type="dxa"/>
          </w:tcPr>
          <w:p w:rsidR="005B4C8D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178</w:t>
            </w:r>
          </w:p>
          <w:p w:rsidR="007F2299" w:rsidRPr="007F2299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>О принятии полномочий по учету, предоставлению, распоряжению служебными жилыми помещениями администрации городского поселения – город Богучар.</w:t>
            </w:r>
          </w:p>
          <w:p w:rsidR="007F2299" w:rsidRPr="007F2299" w:rsidRDefault="007F2299" w:rsidP="007F22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5B4C8D" w:rsidRPr="00D50157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0157">
              <w:rPr>
                <w:rFonts w:ascii="Arial" w:hAnsi="Arial" w:cs="Arial"/>
                <w:b/>
                <w:sz w:val="24"/>
                <w:szCs w:val="24"/>
              </w:rPr>
              <w:t>№ 179</w:t>
            </w:r>
          </w:p>
          <w:p w:rsidR="007F2299" w:rsidRPr="00D50157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0157">
              <w:rPr>
                <w:rFonts w:ascii="Arial" w:hAnsi="Arial" w:cs="Arial"/>
                <w:b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2299">
              <w:rPr>
                <w:rFonts w:ascii="Arial" w:hAnsi="Arial" w:cs="Arial"/>
                <w:bCs/>
                <w:sz w:val="24"/>
                <w:szCs w:val="24"/>
              </w:rPr>
              <w:t>Об изменении границ Богучарского муниципального района Воронежской области.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5B4C8D" w:rsidRDefault="005B4C8D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180</w:t>
            </w:r>
          </w:p>
          <w:p w:rsidR="007F2299" w:rsidRPr="007F2299" w:rsidRDefault="007F2299" w:rsidP="00B93C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 xml:space="preserve">О внесении дополнения в решение Совета народных депутатов Богучарского муниципального района от 12.03.2008 года  № 1 </w:t>
            </w:r>
            <w:r w:rsidRPr="007F2299">
              <w:rPr>
                <w:rFonts w:ascii="Arial" w:hAnsi="Arial" w:cs="Arial"/>
                <w:bCs/>
                <w:sz w:val="24"/>
                <w:szCs w:val="24"/>
              </w:rPr>
              <w:t>«Об утверждении Регламента Совета народных депутатов Богучарского муниципального района».</w:t>
            </w: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99" w:rsidRPr="007F2299" w:rsidTr="00A617D7">
        <w:tc>
          <w:tcPr>
            <w:tcW w:w="1913" w:type="dxa"/>
          </w:tcPr>
          <w:p w:rsidR="007F2299" w:rsidRPr="007F2299" w:rsidRDefault="005B4C8D" w:rsidP="005B4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181 </w:t>
            </w:r>
            <w:r w:rsidR="007F2299"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  <w:tc>
          <w:tcPr>
            <w:tcW w:w="8080" w:type="dxa"/>
          </w:tcPr>
          <w:p w:rsidR="007F2299" w:rsidRPr="007F2299" w:rsidRDefault="007F2299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>О плане работы Совета народных депутатов Богучарского муниципального района на 2014 год.</w:t>
            </w:r>
          </w:p>
          <w:p w:rsidR="007F2299" w:rsidRPr="007F2299" w:rsidRDefault="007F2299" w:rsidP="007F229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2299" w:rsidRPr="007F2299" w:rsidRDefault="007F2299" w:rsidP="007F22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1F7" w:rsidRPr="00A971F7" w:rsidRDefault="00A971F7">
      <w:pPr>
        <w:spacing w:after="0" w:line="240" w:lineRule="auto"/>
        <w:jc w:val="center"/>
        <w:rPr>
          <w:sz w:val="24"/>
          <w:szCs w:val="24"/>
        </w:rPr>
      </w:pPr>
    </w:p>
    <w:sectPr w:rsidR="00A971F7" w:rsidRPr="00A971F7" w:rsidSect="00A971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F6"/>
    <w:multiLevelType w:val="hybridMultilevel"/>
    <w:tmpl w:val="ABD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4BB1"/>
    <w:multiLevelType w:val="hybridMultilevel"/>
    <w:tmpl w:val="ABD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F7"/>
    <w:rsid w:val="00487B62"/>
    <w:rsid w:val="005B4C8D"/>
    <w:rsid w:val="00766CDB"/>
    <w:rsid w:val="007F2299"/>
    <w:rsid w:val="008755B5"/>
    <w:rsid w:val="00A971F7"/>
    <w:rsid w:val="00CD5581"/>
    <w:rsid w:val="00D5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iapletova</cp:lastModifiedBy>
  <cp:revision>4</cp:revision>
  <dcterms:created xsi:type="dcterms:W3CDTF">2014-03-16T06:45:00Z</dcterms:created>
  <dcterms:modified xsi:type="dcterms:W3CDTF">2014-03-25T04:05:00Z</dcterms:modified>
</cp:coreProperties>
</file>